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South»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6.2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Pin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Harbour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12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Marina,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Suburban,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Terrace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Apartment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Auckland­wide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otherwis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sub­precincts.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53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Marina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(Marina)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9645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31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Sub­precinc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(Marina)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848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127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Clubroom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marine­relate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clubs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beverage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Dairies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maximum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GF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Offices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retail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Marine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Civic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Spaces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(Open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Space).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/>
        <w:ind w:left="1075" w:right="73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Mixe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Suburba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(Transition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sub­precinc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(Residential)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3483" w:right="346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Sub­precinc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(Residential)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8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Transition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Dairies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Restaurants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cafes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beverage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Dwellings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/>
        <w:ind w:left="1075" w:right="744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Terrac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Apartmen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(Northern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Apartments)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(Southern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Apartments)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(Residential)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3483" w:right="3467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Sub­precinc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(Residential)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119" w:right="147" w:firstLine="6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(Northern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Apartments)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(Southern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right="3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Apartments)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Dairies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GF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mixed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overla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1),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otherwis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Restaurants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cafes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mixed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overla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1),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otherwis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beverage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mixed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overla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1),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otherwis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Offices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mixed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overla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1),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otherwis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Retail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GF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overla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1),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otherwis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Retai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GF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mixed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overla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1),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otherwis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Community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Communit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mixed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overla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1),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otherwis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Maritime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passenger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mixed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overla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1),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otherwis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Dwellings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72" w:val="left" w:leader="none"/>
        </w:tabs>
        <w:spacing w:before="73"/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us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underlyin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apply.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1"/>
        </w:numPr>
        <w:tabs>
          <w:tab w:pos="577" w:val="left" w:leader="none"/>
        </w:tabs>
        <w:spacing w:before="73"/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129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underlyin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unless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otherwis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below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clauses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0" w:firstLine="0"/>
        <w:jc w:val="left"/>
      </w:pPr>
      <w:r>
        <w:rPr>
          <w:b w:val="0"/>
          <w:bCs w:val="0"/>
          <w:spacing w:val="0"/>
          <w:w w:val="100"/>
        </w:rPr>
        <w:t>3.1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3.8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non­complying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5" w:val="left" w:leader="none"/>
        </w:tabs>
        <w:spacing w:before="73"/>
        <w:ind w:left="695" w:right="0" w:hanging="37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Pin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Harbou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precinc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plan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Harbour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5" w:val="left" w:leader="none"/>
        </w:tabs>
        <w:spacing w:before="73"/>
        <w:ind w:left="695" w:right="0" w:hanging="37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Height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4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Sub­precinct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Maximu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5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height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floors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242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(Marina)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1(Industry)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9m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/>
          </w:p>
        </w:tc>
      </w:tr>
      <w:tr>
        <w:trPr>
          <w:trHeight w:val="555" w:hRule="exact"/>
        </w:trPr>
        <w:tc>
          <w:tcPr>
            <w:tcW w:w="2423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(Commercial)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9m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Maximu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vMerge w:val="restart"/>
            <w:tcBorders>
              <w:top w:val="single" w:sz="7" w:space="0" w:color="A5A5A5"/>
              <w:left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(Residential)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(Transition)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9m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53" w:right="50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Maximum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1(for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habitabl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space)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vMerge/>
            <w:tcBorders>
              <w:left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915" w:firstLine="5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(Northern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Apartments)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15m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51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18m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height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overla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90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Maximum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non­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overla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overla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103" w:hRule="exact"/>
        </w:trPr>
        <w:tc>
          <w:tcPr>
            <w:tcW w:w="2423" w:type="dxa"/>
            <w:vMerge/>
            <w:tcBorders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/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69" w:firstLine="5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(Southern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Apartments)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51"/>
              <w:ind w:left="-1" w:right="0" w:firstLine="5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18m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height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overla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90" w:firstLine="5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Minimu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Maximum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non­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overla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overla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1"/>
          <w:numId w:val="2"/>
        </w:numPr>
        <w:tabs>
          <w:tab w:pos="699" w:val="left" w:leader="none"/>
        </w:tabs>
        <w:spacing w:before="73"/>
        <w:ind w:left="699" w:right="0" w:hanging="375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Buildin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6"/>
          <w:w w:val="100"/>
        </w:rPr>
        <w:t>coverag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6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6"/>
          <w:w w:val="100"/>
        </w:rPr>
        <w:t>imperviou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6"/>
          <w:w w:val="100"/>
        </w:rPr>
        <w:t>surface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4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Sub­precinct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Maximu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coverage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Maximu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impervious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surface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3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(Marina)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(Industry)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entir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(Industry)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100%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1"/>
          <w:numId w:val="2"/>
        </w:numPr>
        <w:tabs>
          <w:tab w:pos="698" w:val="left" w:leader="none"/>
        </w:tabs>
        <w:spacing w:before="73"/>
        <w:ind w:left="698" w:right="0" w:hanging="374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Maritim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passenge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operation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facilities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ferry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terminal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701" w:val="left" w:leader="none"/>
        </w:tabs>
        <w:spacing w:before="73"/>
        <w:ind w:left="701" w:right="0" w:hanging="377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Marin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6"/>
          <w:w w:val="100"/>
        </w:rPr>
        <w:t>service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6"/>
          <w:w w:val="100"/>
        </w:rPr>
        <w:t>managemen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6"/>
          <w:w w:val="100"/>
        </w:rPr>
        <w:t>plan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129" w:hanging="465"/>
        <w:jc w:val="left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dwelling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immediately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adjoining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(Industry)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(Marina)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operationa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practice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Precinct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Harbour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Marina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Ltd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successors)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prepared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dwelling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immediately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adjoining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(Industry)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(Marina)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reverse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sensitivity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clauses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4.1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4.2.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94" w:val="left" w:leader="none"/>
        </w:tabs>
        <w:ind w:left="694" w:right="0" w:hanging="37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Roa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4"/>
          <w:w w:val="100"/>
        </w:rPr>
        <w:t>Connection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684" w:hanging="465"/>
        <w:jc w:val="left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lodging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incorporates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Pine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Harbour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Marina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Ltd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successors)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consultation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nominate: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connectin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ferr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termina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Karak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route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ferry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terminal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heav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vehicl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(Industry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sub­precinc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(Marina).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693" w:val="left" w:leader="none"/>
        </w:tabs>
        <w:spacing w:before="73"/>
        <w:ind w:left="693" w:right="0" w:hanging="369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Retai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sales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34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retail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(except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retail,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restaurants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cafes)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1500m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1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2"/>
          <w:w w:val="100"/>
          <w:position w:val="0"/>
        </w:rPr>
        <w:t>GFA.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3"/>
        </w:numPr>
        <w:tabs>
          <w:tab w:pos="573" w:val="left" w:leader="none"/>
        </w:tabs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CMA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CMA,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line="296" w:lineRule="auto" w:before="51"/>
        <w:ind w:left="1525" w:right="814" w:hanging="465"/>
        <w:jc w:val="left"/>
      </w:pPr>
      <w:r>
        <w:rPr>
          <w:b w:val="0"/>
          <w:bCs w:val="0"/>
          <w:spacing w:val="0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assessin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sub­precinc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(Marina)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matters,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Marina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974" w:val="left" w:leader="none"/>
        </w:tabs>
        <w:spacing w:before="1"/>
        <w:ind w:left="1975" w:right="0" w:hanging="405"/>
        <w:jc w:val="left"/>
      </w:pPr>
      <w:r>
        <w:rPr>
          <w:b w:val="0"/>
          <w:bCs w:val="0"/>
          <w:spacing w:val="-2"/>
          <w:w w:val="100"/>
        </w:rPr>
        <w:t>Roadin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network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3"/>
        </w:numPr>
        <w:tabs>
          <w:tab w:pos="2424" w:val="left" w:leader="none"/>
        </w:tabs>
        <w:spacing w:line="296" w:lineRule="auto" w:before="51"/>
        <w:ind w:left="2425" w:right="500" w:hanging="37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patter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provisiona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alternative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patter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3"/>
        </w:numPr>
        <w:tabs>
          <w:tab w:pos="2424" w:val="left" w:leader="none"/>
        </w:tabs>
        <w:ind w:left="2425" w:right="0" w:hanging="375"/>
        <w:jc w:val="left"/>
      </w:pPr>
      <w:r>
        <w:rPr>
          <w:b w:val="0"/>
          <w:bCs w:val="0"/>
          <w:spacing w:val="-1"/>
          <w:w w:val="100"/>
        </w:rPr>
        <w:t>Karak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5"/>
          <w:numId w:val="3"/>
        </w:numPr>
        <w:tabs>
          <w:tab w:pos="2874" w:val="left" w:leader="none"/>
        </w:tabs>
        <w:spacing w:line="296" w:lineRule="auto" w:before="51"/>
        <w:ind w:left="2875" w:right="695" w:hanging="360"/>
        <w:jc w:val="left"/>
      </w:pPr>
      <w:r>
        <w:rPr>
          <w:b w:val="0"/>
          <w:bCs w:val="0"/>
          <w:spacing w:val="-1"/>
          <w:w w:val="100"/>
        </w:rPr>
        <w:t>Adequat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connectio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Pine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Karak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Road.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5"/>
          <w:numId w:val="3"/>
        </w:numPr>
        <w:tabs>
          <w:tab w:pos="2874" w:val="left" w:leader="none"/>
        </w:tabs>
        <w:spacing w:line="296" w:lineRule="auto"/>
        <w:ind w:left="2875" w:right="138" w:hanging="36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connectio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Harbou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Karak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alignmen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identifie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'Provisiona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road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Sunkis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Extensio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constructed,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futur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closur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provisiona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and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replacing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altogether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Sunkist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Bay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extension.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(Residential)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line="296" w:lineRule="auto" w:before="51"/>
        <w:ind w:left="1525" w:right="109" w:hanging="465"/>
        <w:jc w:val="left"/>
      </w:pP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assessing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sub­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(Residential),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matters,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Terraced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Apartment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zone: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974" w:val="left" w:leader="none"/>
        </w:tabs>
        <w:spacing w:before="1"/>
        <w:ind w:left="1975" w:right="0" w:hanging="405"/>
        <w:jc w:val="left"/>
      </w:pPr>
      <w:r>
        <w:rPr>
          <w:b w:val="0"/>
          <w:bCs w:val="0"/>
          <w:spacing w:val="-2"/>
          <w:w w:val="100"/>
        </w:rPr>
        <w:t>Roadin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network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3"/>
        </w:numPr>
        <w:tabs>
          <w:tab w:pos="2424" w:val="left" w:leader="none"/>
        </w:tabs>
        <w:spacing w:before="51"/>
        <w:ind w:left="2425" w:right="0" w:hanging="375"/>
        <w:jc w:val="left"/>
      </w:pP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4.1.a.i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applies.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pgSz w:w="11900" w:h="16840"/>
          <w:pgMar w:header="803" w:footer="345" w:top="1040" w:bottom="540" w:left="620" w:right="1200"/>
        </w:sectPr>
      </w:pPr>
    </w:p>
    <w:p>
      <w:pPr>
        <w:pStyle w:val="BodyText"/>
        <w:spacing w:before="79"/>
        <w:ind w:left="0" w:right="0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9"/>
        <w:ind w:left="255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Relationshi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activities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00"/>
          <w:cols w:num="2" w:equalWidth="0">
            <w:col w:w="1680" w:space="40"/>
            <w:col w:w="8360"/>
          </w:cols>
        </w:sectPr>
      </w:pPr>
    </w:p>
    <w:p>
      <w:pPr>
        <w:pStyle w:val="BodyText"/>
        <w:numPr>
          <w:ilvl w:val="4"/>
          <w:numId w:val="3"/>
        </w:numPr>
        <w:tabs>
          <w:tab w:pos="2424" w:val="left" w:leader="none"/>
        </w:tabs>
        <w:spacing w:line="296" w:lineRule="auto" w:before="51"/>
        <w:ind w:left="2425" w:right="348" w:hanging="375"/>
        <w:jc w:val="left"/>
      </w:pPr>
      <w:r>
        <w:rPr>
          <w:b w:val="0"/>
          <w:bCs w:val="0"/>
          <w:spacing w:val="-1"/>
          <w:w w:val="100"/>
        </w:rPr>
        <w:t>Consideratio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sensitivity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arise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marine­related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industries,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marina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adjoining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activities.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3"/>
          <w:w w:val="100"/>
        </w:rPr>
        <w:t>In</w:t>
      </w:r>
      <w:r>
        <w:rPr>
          <w:b w:val="0"/>
          <w:bCs w:val="0"/>
          <w:spacing w:val="-13"/>
          <w:w w:val="102"/>
        </w:rPr>
        <w:t> </w:t>
      </w:r>
      <w:r>
        <w:rPr>
          <w:b w:val="0"/>
          <w:bCs w:val="0"/>
          <w:spacing w:val="0"/>
          <w:w w:val="100"/>
        </w:rPr>
        <w:t>som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consideratio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additiona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acousti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treatment,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visual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screening,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landscaping.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00"/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ind w:left="256" w:right="0" w:firstLine="0"/>
        <w:jc w:val="left"/>
      </w:pP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appearance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00"/>
          <w:cols w:num="2" w:equalWidth="0">
            <w:col w:w="1679" w:space="40"/>
            <w:col w:w="8361"/>
          </w:cols>
        </w:sectPr>
      </w:pPr>
    </w:p>
    <w:p>
      <w:pPr>
        <w:pStyle w:val="BodyText"/>
        <w:numPr>
          <w:ilvl w:val="4"/>
          <w:numId w:val="3"/>
        </w:numPr>
        <w:tabs>
          <w:tab w:pos="2424" w:val="left" w:leader="none"/>
        </w:tabs>
        <w:spacing w:line="296" w:lineRule="auto" w:before="51"/>
        <w:ind w:left="2425" w:right="889" w:hanging="37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urban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character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amenity.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00"/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0" w:right="0" w:firstLine="0"/>
        <w:jc w:val="right"/>
      </w:pP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ind w:left="267" w:right="0" w:firstLine="0"/>
        <w:jc w:val="left"/>
      </w:pPr>
      <w:r>
        <w:rPr>
          <w:b w:val="0"/>
          <w:bCs w:val="0"/>
          <w:spacing w:val="2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Access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00"/>
          <w:cols w:num="2" w:equalWidth="0">
            <w:col w:w="1668" w:space="40"/>
            <w:col w:w="8372"/>
          </w:cols>
        </w:sectPr>
      </w:pPr>
    </w:p>
    <w:p>
      <w:pPr>
        <w:pStyle w:val="BodyText"/>
        <w:numPr>
          <w:ilvl w:val="4"/>
          <w:numId w:val="3"/>
        </w:numPr>
        <w:tabs>
          <w:tab w:pos="2424" w:val="left" w:leader="none"/>
        </w:tabs>
        <w:spacing w:line="296" w:lineRule="auto" w:before="51"/>
        <w:ind w:left="2425" w:right="154" w:hanging="37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linkages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pedestrian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linkages)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space.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3"/>
        </w:numPr>
        <w:tabs>
          <w:tab w:pos="2424" w:val="left" w:leader="none"/>
        </w:tabs>
        <w:spacing w:line="296" w:lineRule="auto"/>
        <w:ind w:left="2425" w:right="184" w:hanging="37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contribute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integration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passenger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services.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0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3"/>
        </w:numPr>
        <w:tabs>
          <w:tab w:pos="572" w:val="left" w:leader="none"/>
        </w:tabs>
        <w:spacing w:before="73"/>
        <w:ind w:left="572" w:right="0" w:hanging="24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Precinc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4"/>
          <w:w w:val="100"/>
        </w:rPr>
        <w:t>plan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Precinc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Pla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: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Pin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Harbou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precinc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exten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area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1­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3</w:t>
      </w:r>
      <w:r>
        <w:rPr>
          <w:rFonts w:ascii="Arial" w:hAnsi="Arial" w:cs="Arial" w:eastAsia="Arial"/>
          <w:b/>
          <w:bCs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an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overla</w:t>
      </w:r>
      <w:r>
        <w:rPr>
          <w:rFonts w:ascii="Arial" w:hAnsi="Arial" w:cs="Arial" w:eastAsia="Arial"/>
          <w:b/>
          <w:bCs/>
          <w:spacing w:val="0"/>
          <w:w w:val="100"/>
          <w:sz w:val="19"/>
          <w:szCs w:val="19"/>
        </w:rPr>
        <w:t>y</w:t>
      </w:r>
      <w:r>
        <w:rPr>
          <w:rFonts w:ascii="Arial" w:hAnsi="Arial" w:cs="Arial" w:eastAsia="Arial"/>
          <w:b/>
          <w:bCs/>
          <w:spacing w:val="21"/>
          <w:w w:val="100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19"/>
          <w:szCs w:val="19"/>
        </w:rPr>
        <w:t>areas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6.5pt;height:45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63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6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63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Roman"/>
      <w:lvlText w:val="%4."/>
      <w:lvlJc w:val="left"/>
      <w:pPr>
        <w:ind w:hanging="405"/>
        <w:jc w:val="left"/>
      </w:pPr>
      <w:rPr>
        <w:rFonts w:hint="default" w:ascii="Arial" w:hAnsi="Arial" w:eastAsia="Arial"/>
        <w:spacing w:val="7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hint="default" w:ascii="Arial" w:hAnsi="Arial" w:eastAsia="Arial"/>
        <w:w w:val="102"/>
        <w:sz w:val="19"/>
        <w:szCs w:val="19"/>
      </w:rPr>
    </w:lvl>
    <w:lvl w:ilvl="5">
      <w:start w:val="1"/>
      <w:numFmt w:val="bullet"/>
      <w:lvlText w:val="-"/>
      <w:lvlJc w:val="left"/>
      <w:pPr>
        <w:ind w:hanging="360"/>
      </w:pPr>
      <w:rPr>
        <w:rFonts w:hint="default" w:ascii="Arial" w:hAnsi="Arial" w:eastAsia="Arial"/>
        <w:w w:val="102"/>
        <w:sz w:val="19"/>
        <w:szCs w:val="19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3"/>
      <w:ind w:left="325" w:hanging="377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6.21: Pine Harbour</dc:title>
  <dc:creator>Auckland Council</dc:creator>
  <dcterms:created xsi:type="dcterms:W3CDTF">2014-03-17T11:24:05Z</dcterms:created>
  <dcterms:modified xsi:type="dcterms:W3CDTF">2014-03-17T11:24:05Z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