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Infrastructur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1.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Hig</w:t>
      </w:r>
      <w:r>
        <w:rPr>
          <w:color w:val="1493C9"/>
          <w:spacing w:val="0"/>
          <w:w w:val="100"/>
        </w:rPr>
        <w:t>h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Transpor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Noise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9" w:val="left" w:leader="none"/>
        </w:tabs>
        <w:ind w:left="569" w:right="0" w:hanging="24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Notification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infinge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464"/>
        <w:jc w:val="left"/>
      </w:pP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obtai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affecte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parties.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Noise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right="120"/>
        <w:jc w:val="both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Transport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overlay.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1065"/>
        <w:jc w:val="both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bedroom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19"/>
        <w:jc w:val="both"/>
      </w:pPr>
      <w:r>
        <w:rPr>
          <w:b w:val="0"/>
          <w:bCs w:val="0"/>
          <w:spacing w:val="0"/>
          <w:w w:val="100"/>
        </w:rPr>
        <w:t>classroom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insulated,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screened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barriers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levels,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25" w:right="0"/>
        <w:jc w:val="left"/>
      </w:pPr>
      <w:r>
        <w:rPr>
          <w:b w:val="0"/>
          <w:bCs w:val="0"/>
          <w:spacing w:val="-2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43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Typ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interna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nois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level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43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Bedroom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35d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Aeq(1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hour)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43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(excep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bedroom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areas),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classrooms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educational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Aeq(1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hour)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measurements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otherwise,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79"/>
        <w:jc w:val="left"/>
      </w:pPr>
      <w:r>
        <w:rPr>
          <w:b w:val="0"/>
          <w:bCs w:val="0"/>
          <w:spacing w:val="-1"/>
          <w:w w:val="100"/>
        </w:rPr>
        <w:t>2.1.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deeme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72d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</w:t>
      </w:r>
      <w:r>
        <w:rPr>
          <w:b w:val="0"/>
          <w:bCs w:val="0"/>
          <w:spacing w:val="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hour)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distance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edge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rai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lin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purpos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complianc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maximu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interna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nois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level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Tabl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be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deeme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dro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rat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3d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doublin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distanc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40m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nois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measurement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will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mad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positio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representativ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expose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façad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buildin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roo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be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constructed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assume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four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freight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trains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hour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measurement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point.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/>
        <w:ind w:left="1075" w:right="149" w:hanging="46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2.1.1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one­hour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weekday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2pm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6pm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term­time,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constructed.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norma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increases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increases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number,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trains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years.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2" w:val="left" w:leader="none"/>
        </w:tabs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Ventilation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180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bedroom,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sleeping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classroom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increases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(G4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/>
        <w:ind w:left="1075" w:right="239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2.1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line="296" w:lineRule="auto" w:before="79"/>
        <w:ind w:left="1525" w:right="124" w:hanging="46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kitchen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extractor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extracting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litres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cooking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hob,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toilet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extract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extracting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95" w:right="4" w:hanging="15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4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53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habitable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classrooms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69"/>
        <w:jc w:val="both"/>
      </w:pP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airflow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increments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approximately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0.15m/s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airflow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individually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switched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occupants,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151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LAeq(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bedroom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40d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LAeq(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hallway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dwelling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classrooms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0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system(s)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diffuser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95" w:right="4" w:hanging="15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4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24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classroom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degrees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Celsius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06"/>
        <w:jc w:val="left"/>
      </w:pP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rooms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classrooms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individuall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switche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occupants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151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LAeq(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bedroom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40dB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LAeq(1min)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rooms,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classrooms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hallways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dwellings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0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system(s)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4"/>
          <w:w w:val="100"/>
        </w:rPr>
        <w:t>diffuser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3" w:space="40"/>
            <w:col w:w="8357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2" w:val="left" w:leader="none"/>
        </w:tabs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0"/>
        <w:jc w:val="left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infringe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infringement.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5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line="296" w:lineRule="auto" w:before="51"/>
        <w:ind w:left="1075" w:right="5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adversely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expected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noise.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line="296" w:lineRule="auto"/>
        <w:ind w:left="1075" w:right="8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characteristics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unnecessary.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6"/>
        </w:numPr>
        <w:tabs>
          <w:tab w:pos="574" w:val="left" w:leader="none"/>
        </w:tabs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6"/>
        </w:numPr>
        <w:tabs>
          <w:tab w:pos="1074" w:val="left" w:leader="none"/>
        </w:tabs>
        <w:spacing w:line="296" w:lineRule="auto" w:before="79"/>
        <w:ind w:left="1075" w:right="484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experience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perso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demonstratin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2.1.1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0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0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."/>
      <w:lvlJc w:val="left"/>
      <w:pPr>
        <w:ind w:hanging="250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2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5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J1.5: High land transport noise</dc:title>
  <dc:creator>Auckland Council</dc:creator>
  <dcterms:created xsi:type="dcterms:W3CDTF">2014-06-03T14:06:12Z</dcterms:created>
  <dcterms:modified xsi:type="dcterms:W3CDTF">2014-06-03T14:06:12Z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