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g" ContentType="image/jp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9"/>
        <w:ind w:left="325" w:right="0"/>
        <w:jc w:val="left"/>
      </w:pPr>
      <w:r>
        <w:rPr>
          <w:b w:val="0"/>
          <w:bCs w:val="0"/>
          <w:spacing w:val="-2"/>
          <w:w w:val="100"/>
        </w:rPr>
        <w:t>PAR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REGIONA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DISTRIC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-2"/>
          <w:w w:val="100"/>
        </w:rPr>
        <w:t>Chapte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Overla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2"/>
          <w:w w:val="100"/>
        </w:rPr>
        <w:t>rule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»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2"/>
          <w:w w:val="100"/>
        </w:rPr>
        <w:t>Infrastructur</w:t>
      </w:r>
      <w:r>
        <w:rPr>
          <w:b w:val="0"/>
          <w:bCs w:val="0"/>
          <w:spacing w:val="0"/>
          <w:w w:val="100"/>
        </w:rPr>
        <w:t>e»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ind w:right="0"/>
        <w:jc w:val="left"/>
        <w:rPr>
          <w:b w:val="0"/>
          <w:bCs w:val="0"/>
        </w:rPr>
      </w:pPr>
      <w:r>
        <w:rPr>
          <w:color w:val="1493C9"/>
          <w:spacing w:val="4"/>
          <w:w w:val="100"/>
        </w:rPr>
        <w:t>1.</w:t>
      </w:r>
      <w:r>
        <w:rPr>
          <w:color w:val="1493C9"/>
          <w:spacing w:val="0"/>
          <w:w w:val="100"/>
        </w:rPr>
        <w:t>3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Cit</w:t>
      </w:r>
      <w:r>
        <w:rPr>
          <w:color w:val="1493C9"/>
          <w:spacing w:val="0"/>
          <w:w w:val="100"/>
        </w:rPr>
        <w:t>y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Centr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Por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4"/>
          <w:w w:val="100"/>
        </w:rPr>
        <w:t>Noise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numPr>
          <w:ilvl w:val="0"/>
          <w:numId w:val="1"/>
        </w:numPr>
        <w:tabs>
          <w:tab w:pos="572" w:val="left" w:leader="none"/>
        </w:tabs>
        <w:ind w:left="572" w:right="0" w:hanging="248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Lan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d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us</w:t>
      </w:r>
      <w:r>
        <w:rPr>
          <w:rFonts w:ascii="Arial" w:hAnsi="Arial" w:cs="Arial" w:eastAsia="Arial"/>
          <w:b/>
          <w:bCs/>
          <w:color w:val="1493C9"/>
          <w:spacing w:val="0"/>
          <w:w w:val="100"/>
          <w:sz w:val="21"/>
          <w:szCs w:val="21"/>
        </w:rPr>
        <w:t>e</w:t>
      </w:r>
      <w:r>
        <w:rPr>
          <w:rFonts w:ascii="Arial" w:hAnsi="Arial" w:cs="Arial" w:eastAsia="Arial"/>
          <w:b/>
          <w:bCs/>
          <w:color w:val="1493C9"/>
          <w:spacing w:val="1"/>
          <w:w w:val="100"/>
          <w:sz w:val="21"/>
          <w:szCs w:val="21"/>
        </w:rPr>
        <w:t> </w:t>
      </w:r>
      <w:r>
        <w:rPr>
          <w:rFonts w:ascii="Arial" w:hAnsi="Arial" w:cs="Arial" w:eastAsia="Arial"/>
          <w:b/>
          <w:bCs/>
          <w:color w:val="1493C9"/>
          <w:spacing w:val="4"/>
          <w:w w:val="100"/>
          <w:sz w:val="21"/>
          <w:szCs w:val="21"/>
        </w:rPr>
        <w:t>controls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79"/>
        <w:ind w:left="1075" w:right="169" w:hanging="465"/>
        <w:jc w:val="left"/>
      </w:pPr>
      <w:r>
        <w:rPr>
          <w:b w:val="0"/>
          <w:bCs w:val="0"/>
          <w:spacing w:val="0"/>
          <w:w w:val="100"/>
        </w:rPr>
        <w:t>Except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more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restrictive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provisions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apply,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following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applies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sensitive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City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Centre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overlay.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/>
        <w:ind w:left="1075" w:right="289" w:hanging="465"/>
        <w:jc w:val="left"/>
      </w:pP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sensitive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designed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and/or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insulated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internal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(using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corrections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Table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facade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affected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rooms)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exceed: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79"/>
        <w:ind w:left="325" w:right="0"/>
        <w:jc w:val="left"/>
      </w:pPr>
      <w:r>
        <w:rPr>
          <w:b w:val="0"/>
          <w:bCs w:val="0"/>
          <w:spacing w:val="-2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1: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4328" w:type="dxa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Land</w:t>
            </w:r>
            <w:r>
              <w:rPr>
                <w:rFonts w:ascii="Arial" w:hAnsi="Arial" w:cs="Arial" w:eastAsia="Arial"/>
                <w:b/>
                <w:bCs/>
                <w:spacing w:val="3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use/rooms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8" w:type="dxa"/>
            <w:tcBorders>
              <w:top w:val="single" w:sz="13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Maximu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m</w:t>
            </w:r>
            <w:r>
              <w:rPr>
                <w:rFonts w:ascii="Arial" w:hAnsi="Arial" w:cs="Arial" w:eastAsia="Arial"/>
                <w:b/>
                <w:bCs/>
                <w:spacing w:val="3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interna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/>
                <w:bCs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nois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3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3"/>
                <w:w w:val="100"/>
                <w:sz w:val="19"/>
                <w:szCs w:val="19"/>
              </w:rPr>
              <w:t>level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4328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Bedroom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sleepin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g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areas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35d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Aeq(1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hour)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19"/>
                <w:szCs w:val="19"/>
              </w:rPr>
              <w:t>times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  <w:tr>
        <w:trPr>
          <w:trHeight w:val="563" w:hRule="exact"/>
        </w:trPr>
        <w:tc>
          <w:tcPr>
            <w:tcW w:w="4328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Habitabl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room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(excep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bedroom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s</w:t>
            </w:r>
            <w:r>
              <w:rPr>
                <w:rFonts w:ascii="Arial" w:hAnsi="Arial" w:cs="Arial" w:eastAsia="Arial"/>
                <w:b w:val="0"/>
                <w:bCs w:val="0"/>
                <w:spacing w:val="1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sleeping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areas)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and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classrooms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in</w:t>
            </w:r>
            <w:r>
              <w:rPr>
                <w:rFonts w:ascii="Arial" w:hAnsi="Arial" w:cs="Arial" w:eastAsia="Arial"/>
                <w:b w:val="0"/>
                <w:bCs w:val="0"/>
                <w:spacing w:val="1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an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educational</w:t>
            </w:r>
            <w:r>
              <w:rPr>
                <w:rFonts w:ascii="Arial" w:hAnsi="Arial" w:cs="Arial" w:eastAsia="Arial"/>
                <w:b w:val="0"/>
                <w:bCs w:val="0"/>
                <w:spacing w:val="14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facility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288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40d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B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Aeq(1</w:t>
            </w:r>
            <w:r>
              <w:rPr>
                <w:rFonts w:ascii="Arial" w:hAnsi="Arial" w:cs="Arial" w:eastAsia="Arial"/>
                <w:b w:val="0"/>
                <w:bCs w:val="0"/>
                <w:spacing w:val="10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3"/>
                <w:sz w:val="13"/>
                <w:szCs w:val="13"/>
              </w:rPr>
              <w:t>hour)</w:t>
            </w:r>
            <w:r>
              <w:rPr>
                <w:rFonts w:ascii="Arial" w:hAnsi="Arial" w:cs="Arial" w:eastAsia="Arial"/>
                <w:b w:val="0"/>
                <w:bCs w:val="0"/>
                <w:spacing w:val="32"/>
                <w:w w:val="100"/>
                <w:position w:val="3"/>
                <w:sz w:val="13"/>
                <w:szCs w:val="13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19"/>
                <w:szCs w:val="19"/>
              </w:rPr>
              <w:t>a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19"/>
                <w:szCs w:val="19"/>
              </w:rPr>
              <w:t>al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9"/>
                <w:w w:val="100"/>
                <w:position w:val="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1"/>
                <w:w w:val="100"/>
                <w:position w:val="0"/>
                <w:sz w:val="19"/>
                <w:szCs w:val="19"/>
              </w:rPr>
              <w:t>times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position w:val="0"/>
                <w:sz w:val="19"/>
                <w:szCs w:val="19"/>
              </w:rPr>
            </w:r>
          </w:p>
        </w:tc>
      </w:tr>
    </w:tbl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 w:before="79"/>
        <w:ind w:left="1075" w:right="139" w:hanging="465"/>
        <w:jc w:val="left"/>
      </w:pP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met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assuming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facades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arising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(betwee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midnigh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6am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thos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show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locatio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Centr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overlay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spectru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correction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appl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overla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level.</w:t>
      </w:r>
      <w:r>
        <w:rPr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before="79"/>
        <w:ind w:left="325" w:right="0"/>
        <w:jc w:val="left"/>
      </w:pPr>
      <w:r>
        <w:rPr>
          <w:b w:val="0"/>
          <w:bCs w:val="0"/>
          <w:spacing w:val="-2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2"/>
          <w:w w:val="100"/>
        </w:rPr>
        <w:t>2:</w:t>
      </w:r>
      <w:r>
        <w:rPr>
          <w:b w:val="0"/>
          <w:bCs w:val="0"/>
          <w:spacing w:val="0"/>
          <w:w w:val="100"/>
        </w:rPr>
      </w:r>
    </w:p>
    <w:p>
      <w:pPr>
        <w:spacing w:line="10" w:lineRule="exact" w:before="9"/>
        <w:rPr>
          <w:sz w:val="4"/>
          <w:szCs w:val="4"/>
        </w:rPr>
      </w:pPr>
      <w:r>
        <w:rPr>
          <w:sz w:val="4"/>
          <w:szCs w:val="4"/>
        </w:rPr>
      </w:r>
    </w:p>
    <w:tbl>
      <w:tblPr>
        <w:tblW w:w="0" w:type="auto"/>
        <w:jc w:val="left"/>
        <w:tblInd w:w="32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/>
      <w:tr>
        <w:trPr>
          <w:trHeight w:val="383" w:hRule="exact"/>
        </w:trPr>
        <w:tc>
          <w:tcPr>
            <w:tcW w:w="7215" w:type="dxa"/>
            <w:gridSpan w:val="8"/>
            <w:tcBorders>
              <w:top w:val="single" w:sz="13" w:space="0" w:color="A5A5A5"/>
              <w:left w:val="single" w:sz="13" w:space="0" w:color="A5A5A5"/>
              <w:bottom w:val="single" w:sz="7" w:space="0" w:color="A5A5A5"/>
              <w:right w:val="single" w:sz="13" w:space="0" w:color="A5A5A5"/>
            </w:tcBorders>
            <w:shd w:val="clear" w:color="auto" w:fill="F2F2F2"/>
          </w:tcPr>
          <w:p>
            <w:pPr>
              <w:pStyle w:val="TableParagraph"/>
              <w:spacing w:before="30"/>
              <w:ind w:left="1979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Octav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5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ban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d</w:t>
            </w:r>
            <w:r>
              <w:rPr>
                <w:rFonts w:ascii="Arial" w:hAnsi="Arial" w:cs="Arial" w:eastAsia="Arial"/>
                <w:b/>
                <w:bCs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centr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/>
                <w:bCs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frequenc</w:t>
            </w:r>
            <w:r>
              <w:rPr>
                <w:rFonts w:ascii="Arial" w:hAnsi="Arial" w:cs="Arial" w:eastAsia="Arial"/>
                <w:b/>
                <w:bCs/>
                <w:spacing w:val="0"/>
                <w:w w:val="100"/>
                <w:sz w:val="19"/>
                <w:szCs w:val="19"/>
              </w:rPr>
              <w:t>y</w:t>
            </w:r>
            <w:r>
              <w:rPr>
                <w:rFonts w:ascii="Arial" w:hAnsi="Arial" w:cs="Arial" w:eastAsia="Arial"/>
                <w:b/>
                <w:bCs/>
                <w:spacing w:val="26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/>
                <w:bCs/>
                <w:spacing w:val="1"/>
                <w:w w:val="100"/>
                <w:sz w:val="19"/>
                <w:szCs w:val="19"/>
              </w:rPr>
              <w:t>dB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375" w:hRule="exact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7" w:space="0" w:color="A5A5A5"/>
              <w:right w:val="single" w:sz="7" w:space="0" w:color="A5A5A5"/>
            </w:tcBorders>
          </w:tcPr>
          <w:p>
            <w:pPr/>
          </w:p>
        </w:tc>
        <w:tc>
          <w:tcPr>
            <w:tcW w:w="6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63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125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250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500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1000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2000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78" w:type="dxa"/>
            <w:tcBorders>
              <w:top w:val="single" w:sz="7" w:space="0" w:color="A5A5A5"/>
              <w:left w:val="single" w:sz="7" w:space="0" w:color="A5A5A5"/>
              <w:bottom w:val="single" w:sz="7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2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4000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  <w:tr>
        <w:trPr>
          <w:trHeight w:val="563" w:hRule="exact"/>
        </w:trPr>
        <w:tc>
          <w:tcPr>
            <w:tcW w:w="1943" w:type="dxa"/>
            <w:tcBorders>
              <w:top w:val="single" w:sz="7" w:space="0" w:color="A5A5A5"/>
              <w:left w:val="single" w:sz="13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Inciden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t</w:t>
            </w:r>
            <w:r>
              <w:rPr>
                <w:rFonts w:ascii="Arial" w:hAnsi="Arial" w:cs="Arial" w:eastAsia="Arial"/>
                <w:b w:val="0"/>
                <w:bCs w:val="0"/>
                <w:spacing w:val="23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1"/>
                <w:w w:val="100"/>
                <w:sz w:val="19"/>
                <w:szCs w:val="19"/>
              </w:rPr>
              <w:t>sound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  <w:p>
            <w:pPr>
              <w:pStyle w:val="TableParagraph"/>
              <w:spacing w:before="51"/>
              <w:ind w:left="-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pressur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e</w:t>
            </w:r>
            <w:r>
              <w:rPr>
                <w:rFonts w:ascii="Arial" w:hAnsi="Arial" w:cs="Arial" w:eastAsia="Arial"/>
                <w:b w:val="0"/>
                <w:bCs w:val="0"/>
                <w:spacing w:val="11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leve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  <w:t>l</w:t>
            </w:r>
            <w:r>
              <w:rPr>
                <w:rFonts w:ascii="Arial" w:hAnsi="Arial" w:cs="Arial" w:eastAsia="Arial"/>
                <w:b w:val="0"/>
                <w:bCs w:val="0"/>
                <w:spacing w:val="12"/>
                <w:w w:val="100"/>
                <w:sz w:val="19"/>
                <w:szCs w:val="19"/>
              </w:rPr>
              <w:t> </w:t>
            </w: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(dB)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+4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66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7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3"/>
                <w:w w:val="100"/>
                <w:sz w:val="19"/>
                <w:szCs w:val="19"/>
              </w:rPr>
              <w:t>+1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­1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­4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65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­6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780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7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­7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  <w:tc>
          <w:tcPr>
            <w:tcW w:w="878" w:type="dxa"/>
            <w:tcBorders>
              <w:top w:val="single" w:sz="7" w:space="0" w:color="A5A5A5"/>
              <w:left w:val="single" w:sz="7" w:space="0" w:color="A5A5A5"/>
              <w:bottom w:val="single" w:sz="13" w:space="0" w:color="A5A5A5"/>
              <w:right w:val="single" w:sz="13" w:space="0" w:color="A5A5A5"/>
            </w:tcBorders>
          </w:tcPr>
          <w:p>
            <w:pPr>
              <w:pStyle w:val="TableParagraph"/>
              <w:spacing w:before="30"/>
              <w:ind w:left="51"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  <w:r>
              <w:rPr>
                <w:rFonts w:ascii="Arial" w:hAnsi="Arial" w:cs="Arial" w:eastAsia="Arial"/>
                <w:b w:val="0"/>
                <w:bCs w:val="0"/>
                <w:spacing w:val="-2"/>
                <w:w w:val="100"/>
                <w:sz w:val="19"/>
                <w:szCs w:val="19"/>
              </w:rPr>
              <w:t>­8</w:t>
            </w:r>
            <w:r>
              <w:rPr>
                <w:rFonts w:ascii="Arial" w:hAnsi="Arial" w:cs="Arial" w:eastAsia="Arial"/>
                <w:b w:val="0"/>
                <w:bCs w:val="0"/>
                <w:spacing w:val="0"/>
                <w:w w:val="100"/>
                <w:sz w:val="19"/>
                <w:szCs w:val="19"/>
              </w:rPr>
            </w:r>
          </w:p>
        </w:tc>
      </w:tr>
    </w:tbl>
    <w:p>
      <w:pPr>
        <w:spacing w:line="140" w:lineRule="exact" w:before="6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before="79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Wher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window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door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hav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shu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mee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level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roo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mus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-1"/>
          <w:w w:val="100"/>
        </w:rPr>
        <w:t>provide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with: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1"/>
        </w:numPr>
        <w:tabs>
          <w:tab w:pos="1524" w:val="left" w:leader="none"/>
        </w:tabs>
        <w:spacing w:line="296" w:lineRule="auto" w:before="51"/>
        <w:ind w:left="1525" w:right="124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mechanical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kitchen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extractor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fan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capable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extracting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50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litres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second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ducted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directly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serve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cooking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hob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necessary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toilet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extract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capable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extracting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litres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second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outside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syste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footerReference w:type="default" r:id="rId6"/>
          <w:type w:val="continuous"/>
          <w:pgSz w:w="11900" w:h="16840"/>
          <w:pgMar w:header="803" w:footer="345" w:top="1040" w:bottom="540" w:left="620" w:right="1200"/>
          <w:pgNumType w:start="1"/>
        </w:sectPr>
      </w:pPr>
    </w:p>
    <w:p>
      <w:pPr>
        <w:pStyle w:val="BodyText"/>
        <w:spacing w:before="51"/>
        <w:ind w:left="0" w:right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3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461" w:lineRule="auto"/>
        <w:ind w:left="1495" w:right="4" w:hanging="15"/>
        <w:jc w:val="right"/>
      </w:pP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3"/>
          <w:w w:val="102"/>
        </w:rPr>
        <w:t> </w:t>
      </w:r>
      <w:r>
        <w:rPr>
          <w:b w:val="0"/>
          <w:bCs w:val="0"/>
          <w:spacing w:val="-8"/>
          <w:w w:val="100"/>
        </w:rPr>
        <w:t>iv.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252" w:right="530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leas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change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outdoo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sleepin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habitable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room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change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outdoo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classrooms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109"/>
        <w:jc w:val="left"/>
      </w:pPr>
      <w:r>
        <w:rPr>
          <w:b w:val="0"/>
          <w:bCs w:val="0"/>
          <w:spacing w:val="0"/>
          <w:w w:val="100"/>
        </w:rPr>
        <w:t>enabling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airflow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controlled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across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range,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increments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approximately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0.15m/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maximu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airflo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capacity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52" w:right="0"/>
        <w:jc w:val="left"/>
      </w:pPr>
      <w:r>
        <w:rPr>
          <w:b w:val="0"/>
          <w:bCs w:val="0"/>
          <w:spacing w:val="0"/>
          <w:w w:val="100"/>
        </w:rPr>
        <w:t>being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individually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switched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building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occupants,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case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each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system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6" w:lineRule="auto"/>
        <w:ind w:left="252" w:right="110"/>
        <w:jc w:val="left"/>
      </w:pPr>
      <w:r>
        <w:rPr>
          <w:b w:val="0"/>
          <w:bCs w:val="0"/>
          <w:spacing w:val="-1"/>
          <w:w w:val="100"/>
        </w:rPr>
        <w:t>operatin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than35d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Aeq(1min)</w:t>
      </w:r>
      <w:r>
        <w:rPr>
          <w:b w:val="0"/>
          <w:bCs w:val="0"/>
          <w:spacing w:val="27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bedroom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sleepin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area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and</w:t>
      </w:r>
      <w:r>
        <w:rPr>
          <w:b w:val="0"/>
          <w:bCs w:val="0"/>
          <w:spacing w:val="-1"/>
          <w:w w:val="102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mor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tha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40d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Aeq(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1</w:t>
      </w:r>
      <w:r>
        <w:rPr>
          <w:b w:val="0"/>
          <w:bCs w:val="0"/>
          <w:spacing w:val="11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min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)</w:t>
      </w:r>
      <w:r>
        <w:rPr>
          <w:b w:val="0"/>
          <w:bCs w:val="0"/>
          <w:spacing w:val="29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other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habitable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rooms,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hallways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dwellings</w:t>
      </w:r>
      <w:r>
        <w:rPr>
          <w:b w:val="0"/>
          <w:bCs w:val="0"/>
          <w:spacing w:val="11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0"/>
          <w:w w:val="102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classrooms</w:t>
      </w:r>
      <w:r>
        <w:rPr>
          <w:b w:val="0"/>
          <w:bCs w:val="0"/>
          <w:spacing w:val="0"/>
          <w:w w:val="100"/>
          <w:position w:val="0"/>
        </w:rPr>
        <w:t>.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Nois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level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fro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mechanica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system(s</w:t>
      </w:r>
      <w:r>
        <w:rPr>
          <w:b w:val="0"/>
          <w:bCs w:val="0"/>
          <w:spacing w:val="0"/>
          <w:w w:val="100"/>
          <w:position w:val="0"/>
        </w:rPr>
        <w:t>)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mus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measure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2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leas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9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1m</w:t>
      </w:r>
      <w:r>
        <w:rPr>
          <w:b w:val="0"/>
          <w:bCs w:val="0"/>
          <w:spacing w:val="1"/>
          <w:w w:val="102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awa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8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fro</w:t>
      </w:r>
      <w:r>
        <w:rPr>
          <w:b w:val="0"/>
          <w:bCs w:val="0"/>
          <w:spacing w:val="0"/>
          <w:w w:val="100"/>
          <w:position w:val="0"/>
        </w:rPr>
        <w:t>m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y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diffuser</w:t>
      </w:r>
      <w:r>
        <w:rPr>
          <w:b w:val="0"/>
          <w:bCs w:val="0"/>
          <w:spacing w:val="0"/>
          <w:w w:val="100"/>
          <w:position w:val="0"/>
        </w:rPr>
        <w:t>,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or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00"/>
          <w:cols w:num="2" w:equalWidth="0">
            <w:col w:w="1683" w:space="40"/>
            <w:col w:w="8357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1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conditionin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plu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mechanica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outdoo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ventilatio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capabl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of: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200"/>
        </w:sectPr>
      </w:pPr>
    </w:p>
    <w:p>
      <w:pPr>
        <w:pStyle w:val="BodyText"/>
        <w:spacing w:before="51"/>
        <w:ind w:left="0" w:right="0"/>
        <w:jc w:val="right"/>
      </w:pPr>
      <w:r>
        <w:rPr>
          <w:b w:val="0"/>
          <w:bCs w:val="0"/>
          <w:spacing w:val="6"/>
          <w:w w:val="100"/>
        </w:rPr>
        <w:t>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3"/>
        <w:jc w:val="right"/>
      </w:pPr>
      <w:r>
        <w:rPr>
          <w:b w:val="0"/>
          <w:bCs w:val="0"/>
          <w:spacing w:val="3"/>
          <w:w w:val="100"/>
        </w:rPr>
        <w:t>ii.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0" w:right="4"/>
        <w:jc w:val="right"/>
      </w:pPr>
      <w:r>
        <w:rPr>
          <w:b w:val="0"/>
          <w:bCs w:val="0"/>
          <w:spacing w:val="2"/>
          <w:w w:val="100"/>
        </w:rPr>
        <w:t>iii.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51"/>
        <w:ind w:left="252" w:right="244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interna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temperature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sleepin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areas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habitabl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room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-1"/>
          <w:w w:val="100"/>
        </w:rPr>
        <w:t>classroom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-1"/>
          <w:w w:val="100"/>
        </w:rPr>
        <w:t>not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greater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25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degrees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Celsius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external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doors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windows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those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rooms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closed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52" w:right="425"/>
        <w:jc w:val="left"/>
      </w:pPr>
      <w:r>
        <w:rPr>
          <w:b w:val="0"/>
          <w:bCs w:val="0"/>
          <w:spacing w:val="-1"/>
          <w:w w:val="100"/>
        </w:rPr>
        <w:t>providin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change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outdoo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pe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hou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sleepin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area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habitabl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rooms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10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air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changes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hour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classrooms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ind w:left="252" w:right="0"/>
        <w:jc w:val="left"/>
      </w:pPr>
      <w:r>
        <w:rPr>
          <w:b w:val="0"/>
          <w:bCs w:val="0"/>
          <w:spacing w:val="-1"/>
          <w:w w:val="100"/>
        </w:rPr>
        <w:t>bein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individuall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switche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buildin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occupants</w:t>
      </w:r>
      <w:r>
        <w:rPr>
          <w:b w:val="0"/>
          <w:bCs w:val="0"/>
          <w:spacing w:val="0"/>
          <w:w w:val="100"/>
        </w:rPr>
      </w:r>
    </w:p>
    <w:p>
      <w:pPr>
        <w:spacing w:after="0"/>
        <w:jc w:val="left"/>
        <w:sectPr>
          <w:type w:val="continuous"/>
          <w:pgSz w:w="11900" w:h="16840"/>
          <w:pgMar w:top="1040" w:bottom="540" w:left="620" w:right="1200"/>
          <w:cols w:num="2" w:equalWidth="0">
            <w:col w:w="1683" w:space="40"/>
            <w:col w:w="8357"/>
          </w:cols>
        </w:sectPr>
      </w:pP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1900" w:h="16840"/>
          <w:pgMar w:header="803" w:footer="345" w:top="1040" w:bottom="540" w:left="620" w:right="1280"/>
        </w:sectPr>
      </w:pPr>
    </w:p>
    <w:p>
      <w:pPr>
        <w:pStyle w:val="BodyText"/>
        <w:spacing w:before="79"/>
        <w:ind w:left="0" w:right="0"/>
        <w:jc w:val="right"/>
      </w:pPr>
      <w:r>
        <w:rPr>
          <w:b w:val="0"/>
          <w:bCs w:val="0"/>
          <w:spacing w:val="-8"/>
          <w:w w:val="100"/>
        </w:rPr>
        <w:t>iv.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2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9"/>
        <w:jc w:val="right"/>
      </w:pPr>
      <w:r>
        <w:rPr>
          <w:b w:val="0"/>
          <w:bCs w:val="0"/>
          <w:spacing w:val="-17"/>
          <w:w w:val="100"/>
        </w:rPr>
        <w:t>v.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6" w:lineRule="auto" w:before="79"/>
        <w:ind w:left="267" w:right="164"/>
        <w:jc w:val="left"/>
      </w:pPr>
      <w:r>
        <w:rPr>
          <w:spacing w:val="0"/>
          <w:w w:val="100"/>
        </w:rPr>
        <w:br w:type="column"/>
      </w:r>
      <w:r>
        <w:rPr>
          <w:b w:val="0"/>
          <w:bCs w:val="0"/>
          <w:spacing w:val="-1"/>
          <w:w w:val="100"/>
        </w:rPr>
        <w:t>operatin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leve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mor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tha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35d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Aeq(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1</w:t>
      </w:r>
      <w:r>
        <w:rPr>
          <w:b w:val="0"/>
          <w:bCs w:val="0"/>
          <w:spacing w:val="11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min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)</w:t>
      </w:r>
      <w:r>
        <w:rPr>
          <w:b w:val="0"/>
          <w:bCs w:val="0"/>
          <w:spacing w:val="26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-1"/>
          <w:w w:val="100"/>
          <w:position w:val="0"/>
        </w:rPr>
        <w:t>i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bedroom</w:t>
      </w:r>
      <w:r>
        <w:rPr>
          <w:b w:val="0"/>
          <w:bCs w:val="0"/>
          <w:spacing w:val="0"/>
          <w:w w:val="100"/>
          <w:position w:val="0"/>
        </w:rPr>
        <w:t>s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sleepin</w:t>
      </w:r>
      <w:r>
        <w:rPr>
          <w:b w:val="0"/>
          <w:bCs w:val="0"/>
          <w:spacing w:val="0"/>
          <w:w w:val="100"/>
          <w:position w:val="0"/>
        </w:rPr>
        <w:t>g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areas</w:t>
      </w:r>
      <w:r>
        <w:rPr>
          <w:b w:val="0"/>
          <w:bCs w:val="0"/>
          <w:spacing w:val="-1"/>
          <w:w w:val="102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9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o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mor</w:t>
      </w:r>
      <w:r>
        <w:rPr>
          <w:b w:val="0"/>
          <w:bCs w:val="0"/>
          <w:spacing w:val="0"/>
          <w:w w:val="100"/>
          <w:position w:val="0"/>
        </w:rPr>
        <w:t>e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tha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40d</w:t>
      </w:r>
      <w:r>
        <w:rPr>
          <w:b w:val="0"/>
          <w:bCs w:val="0"/>
          <w:spacing w:val="0"/>
          <w:w w:val="100"/>
          <w:position w:val="0"/>
        </w:rPr>
        <w:t>B</w:t>
      </w:r>
      <w:r>
        <w:rPr>
          <w:b w:val="0"/>
          <w:bCs w:val="0"/>
          <w:spacing w:val="10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Aeq(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1</w:t>
      </w:r>
      <w:r>
        <w:rPr>
          <w:b w:val="0"/>
          <w:bCs w:val="0"/>
          <w:spacing w:val="12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min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)</w:t>
      </w:r>
      <w:r>
        <w:rPr>
          <w:b w:val="0"/>
          <w:bCs w:val="0"/>
          <w:spacing w:val="28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0"/>
        </w:rPr>
        <w:t>in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the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other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habitable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rooms,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classrooms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and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hallways</w:t>
      </w:r>
      <w:r>
        <w:rPr>
          <w:b w:val="0"/>
          <w:bCs w:val="0"/>
          <w:spacing w:val="12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of</w:t>
      </w:r>
      <w:r>
        <w:rPr>
          <w:b w:val="0"/>
          <w:bCs w:val="0"/>
          <w:spacing w:val="0"/>
          <w:w w:val="102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dwellings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296" w:lineRule="auto"/>
        <w:ind w:left="267" w:right="209"/>
        <w:jc w:val="left"/>
      </w:pP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mechanical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system(s)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measured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least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1m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away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3"/>
          <w:w w:val="100"/>
        </w:rPr>
        <w:t>diffuser.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80"/>
          <w:cols w:num="2" w:equalWidth="0">
            <w:col w:w="1668" w:space="40"/>
            <w:col w:w="8292"/>
          </w:cols>
        </w:sectPr>
      </w:pP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/>
        <w:ind w:left="1075" w:right="119" w:hanging="465"/>
        <w:jc w:val="left"/>
      </w:pP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rule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property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demonstrated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way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prediction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measurement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suitably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qualified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experienced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acoustic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expert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most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exposed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façade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alteration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activities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sensitive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less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than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54d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Aeq(1</w:t>
      </w:r>
      <w:r>
        <w:rPr>
          <w:b w:val="0"/>
          <w:bCs w:val="0"/>
          <w:spacing w:val="12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0"/>
          <w:w w:val="100"/>
          <w:position w:val="3"/>
          <w:sz w:val="13"/>
          <w:szCs w:val="13"/>
        </w:rPr>
        <w:t>hour)</w:t>
      </w:r>
      <w:r>
        <w:rPr>
          <w:b w:val="0"/>
          <w:bCs w:val="0"/>
          <w:spacing w:val="30"/>
          <w:w w:val="100"/>
          <w:position w:val="3"/>
          <w:sz w:val="13"/>
          <w:szCs w:val="13"/>
        </w:rPr>
        <w:t> </w:t>
      </w:r>
      <w:r>
        <w:rPr>
          <w:b w:val="0"/>
          <w:bCs w:val="0"/>
          <w:spacing w:val="-1"/>
          <w:w w:val="100"/>
          <w:position w:val="0"/>
        </w:rPr>
        <w:t>betwee</w:t>
      </w:r>
      <w:r>
        <w:rPr>
          <w:b w:val="0"/>
          <w:bCs w:val="0"/>
          <w:spacing w:val="0"/>
          <w:w w:val="100"/>
          <w:position w:val="0"/>
        </w:rPr>
        <w:t>n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midnigh</w:t>
      </w:r>
      <w:r>
        <w:rPr>
          <w:b w:val="0"/>
          <w:bCs w:val="0"/>
          <w:spacing w:val="0"/>
          <w:w w:val="100"/>
          <w:position w:val="0"/>
        </w:rPr>
        <w:t>t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an</w:t>
      </w:r>
      <w:r>
        <w:rPr>
          <w:b w:val="0"/>
          <w:bCs w:val="0"/>
          <w:spacing w:val="0"/>
          <w:w w:val="100"/>
          <w:position w:val="0"/>
        </w:rPr>
        <w:t>d</w:t>
      </w:r>
      <w:r>
        <w:rPr>
          <w:b w:val="0"/>
          <w:bCs w:val="0"/>
          <w:spacing w:val="13"/>
          <w:w w:val="100"/>
          <w:position w:val="0"/>
        </w:rPr>
        <w:t> </w:t>
      </w:r>
      <w:r>
        <w:rPr>
          <w:b w:val="0"/>
          <w:bCs w:val="0"/>
          <w:spacing w:val="-1"/>
          <w:w w:val="100"/>
          <w:position w:val="0"/>
        </w:rPr>
        <w:t>6am.</w:t>
      </w:r>
      <w:r>
        <w:rPr>
          <w:b w:val="0"/>
          <w:bCs w:val="0"/>
          <w:spacing w:val="0"/>
          <w:w w:val="100"/>
          <w:position w:val="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1"/>
          <w:numId w:val="1"/>
        </w:numPr>
        <w:tabs>
          <w:tab w:pos="1074" w:val="left" w:leader="none"/>
        </w:tabs>
        <w:spacing w:line="296" w:lineRule="auto"/>
        <w:ind w:left="1075" w:right="405" w:hanging="465"/>
        <w:jc w:val="left"/>
      </w:pP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levels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must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measured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accordance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Zealand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Standard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Acoustics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Measuremen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soun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(NZ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6801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2008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assesse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accordanc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wit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New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-1"/>
          <w:w w:val="100"/>
        </w:rPr>
        <w:t>Zealan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Standar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Acoustic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­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environmenta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(NZ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6802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2008).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1"/>
        <w:numPr>
          <w:ilvl w:val="0"/>
          <w:numId w:val="1"/>
        </w:numPr>
        <w:tabs>
          <w:tab w:pos="568" w:val="left" w:leader="none"/>
        </w:tabs>
        <w:ind w:left="568" w:right="0" w:hanging="244"/>
        <w:jc w:val="left"/>
        <w:rPr>
          <w:b w:val="0"/>
          <w:bCs w:val="0"/>
        </w:rPr>
      </w:pPr>
      <w:r>
        <w:rPr>
          <w:color w:val="1493C9"/>
          <w:spacing w:val="3"/>
          <w:w w:val="100"/>
        </w:rPr>
        <w:t>Assessmen</w:t>
      </w:r>
      <w:r>
        <w:rPr>
          <w:color w:val="1493C9"/>
          <w:spacing w:val="0"/>
          <w:w w:val="100"/>
        </w:rPr>
        <w:t>t</w:t>
      </w:r>
      <w:r>
        <w:rPr>
          <w:color w:val="1493C9"/>
          <w:spacing w:val="-5"/>
          <w:w w:val="100"/>
        </w:rPr>
        <w:t> </w:t>
      </w:r>
      <w:r>
        <w:rPr>
          <w:color w:val="1493C9"/>
          <w:spacing w:val="0"/>
          <w:w w:val="100"/>
        </w:rPr>
        <w:t>­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Lan</w:t>
      </w:r>
      <w:r>
        <w:rPr>
          <w:color w:val="1493C9"/>
          <w:spacing w:val="0"/>
          <w:w w:val="100"/>
        </w:rPr>
        <w:t>d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us</w:t>
      </w:r>
      <w:r>
        <w:rPr>
          <w:color w:val="1493C9"/>
          <w:spacing w:val="0"/>
          <w:w w:val="100"/>
        </w:rPr>
        <w:t>e</w:t>
      </w:r>
      <w:r>
        <w:rPr>
          <w:color w:val="1493C9"/>
          <w:spacing w:val="1"/>
          <w:w w:val="100"/>
        </w:rPr>
        <w:t> </w:t>
      </w:r>
      <w:r>
        <w:rPr>
          <w:color w:val="1493C9"/>
          <w:spacing w:val="5"/>
          <w:w w:val="100"/>
        </w:rPr>
        <w:t>contro</w:t>
      </w:r>
      <w:r>
        <w:rPr>
          <w:color w:val="1493C9"/>
          <w:spacing w:val="0"/>
          <w:w w:val="100"/>
        </w:rPr>
        <w:t>l</w:t>
      </w:r>
      <w:r>
        <w:rPr>
          <w:color w:val="1493C9"/>
          <w:spacing w:val="2"/>
          <w:w w:val="100"/>
        </w:rPr>
        <w:t> </w:t>
      </w:r>
      <w:r>
        <w:rPr>
          <w:color w:val="1493C9"/>
          <w:spacing w:val="5"/>
          <w:w w:val="100"/>
        </w:rPr>
        <w:t>infringements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numPr>
          <w:ilvl w:val="1"/>
          <w:numId w:val="2"/>
        </w:numPr>
        <w:tabs>
          <w:tab w:pos="651" w:val="left" w:leader="none"/>
        </w:tabs>
        <w:ind w:left="651" w:right="0" w:hanging="327"/>
        <w:jc w:val="left"/>
        <w:rPr>
          <w:b w:val="0"/>
          <w:bCs w:val="0"/>
        </w:rPr>
      </w:pPr>
      <w:r>
        <w:rPr>
          <w:spacing w:val="0"/>
          <w:w w:val="100"/>
        </w:rPr>
        <w:t>Matters</w:t>
      </w:r>
      <w:r>
        <w:rPr>
          <w:spacing w:val="18"/>
          <w:w w:val="100"/>
        </w:rPr>
        <w:t> </w:t>
      </w:r>
      <w:r>
        <w:rPr>
          <w:spacing w:val="0"/>
          <w:w w:val="100"/>
        </w:rPr>
        <w:t>of</w:t>
      </w:r>
      <w:r>
        <w:rPr>
          <w:spacing w:val="19"/>
          <w:w w:val="100"/>
        </w:rPr>
        <w:t> </w:t>
      </w:r>
      <w:r>
        <w:rPr>
          <w:spacing w:val="0"/>
          <w:w w:val="100"/>
        </w:rPr>
        <w:t>discretion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line="296" w:lineRule="auto" w:before="51"/>
        <w:ind w:left="1075" w:right="359" w:hanging="465"/>
        <w:jc w:val="left"/>
      </w:pPr>
      <w:r>
        <w:rPr>
          <w:b w:val="0"/>
          <w:bCs w:val="0"/>
          <w:spacing w:val="0"/>
          <w:w w:val="100"/>
        </w:rPr>
        <w:t>Where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activity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comply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with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controls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clause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1.3.1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above,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council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0"/>
          <w:w w:val="100"/>
        </w:rPr>
        <w:t>asses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restricte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discretionar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activit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restric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discretio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to: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spacing w:before="1"/>
        <w:ind w:left="1525" w:right="0" w:hanging="465"/>
        <w:jc w:val="left"/>
      </w:pPr>
      <w:r>
        <w:rPr>
          <w:b w:val="0"/>
          <w:bCs w:val="0"/>
          <w:spacing w:val="-1"/>
          <w:w w:val="100"/>
        </w:rPr>
        <w:t>revers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sensitivit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effects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ind w:left="1525" w:right="0" w:hanging="465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residents</w:t>
      </w:r>
      <w:r>
        <w:rPr>
          <w:b w:val="0"/>
          <w:bCs w:val="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Heading2"/>
        <w:numPr>
          <w:ilvl w:val="1"/>
          <w:numId w:val="2"/>
        </w:numPr>
        <w:tabs>
          <w:tab w:pos="646" w:val="left" w:leader="none"/>
        </w:tabs>
        <w:spacing w:before="79"/>
        <w:ind w:left="646" w:right="0" w:hanging="322"/>
        <w:jc w:val="left"/>
        <w:rPr>
          <w:b w:val="0"/>
          <w:bCs w:val="0"/>
        </w:rPr>
      </w:pPr>
      <w:r>
        <w:rPr>
          <w:spacing w:val="-1"/>
          <w:w w:val="100"/>
        </w:rPr>
        <w:t>Assessmen</w:t>
      </w:r>
      <w:r>
        <w:rPr>
          <w:spacing w:val="0"/>
          <w:w w:val="100"/>
        </w:rPr>
        <w:t>t</w:t>
      </w:r>
      <w:r>
        <w:rPr>
          <w:spacing w:val="34"/>
          <w:w w:val="100"/>
        </w:rPr>
        <w:t> </w:t>
      </w:r>
      <w:r>
        <w:rPr>
          <w:spacing w:val="-1"/>
          <w:w w:val="100"/>
        </w:rPr>
        <w:t>criteria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spacing w:before="51"/>
        <w:ind w:left="1075" w:right="0" w:hanging="465"/>
        <w:jc w:val="left"/>
      </w:pPr>
      <w:r>
        <w:rPr>
          <w:b w:val="0"/>
          <w:bCs w:val="0"/>
          <w:spacing w:val="-1"/>
          <w:w w:val="100"/>
        </w:rPr>
        <w:t>Revers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-1"/>
          <w:w w:val="100"/>
        </w:rPr>
        <w:t>sensitivit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-1"/>
          <w:w w:val="100"/>
        </w:rPr>
        <w:t>effects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spacing w:line="296" w:lineRule="auto" w:before="51"/>
        <w:ind w:left="1525" w:right="120" w:hanging="465"/>
        <w:jc w:val="left"/>
      </w:pP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sensitiv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lan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use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overla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shoul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no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preven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port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-1"/>
          <w:w w:val="100"/>
        </w:rPr>
        <w:t>operatin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withi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-1"/>
          <w:w w:val="100"/>
        </w:rPr>
        <w:t>the</w:t>
      </w:r>
      <w:r>
        <w:rPr>
          <w:b w:val="0"/>
          <w:bCs w:val="0"/>
          <w:spacing w:val="-1"/>
          <w:w w:val="102"/>
        </w:rPr>
        <w:t> </w:t>
      </w:r>
      <w:r>
        <w:rPr>
          <w:b w:val="0"/>
          <w:bCs w:val="0"/>
          <w:spacing w:val="0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limit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enable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precinct.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numPr>
          <w:ilvl w:val="2"/>
          <w:numId w:val="2"/>
        </w:numPr>
        <w:tabs>
          <w:tab w:pos="1074" w:val="left" w:leader="none"/>
        </w:tabs>
        <w:ind w:left="1075" w:right="0" w:hanging="465"/>
        <w:jc w:val="left"/>
      </w:pPr>
      <w:r>
        <w:rPr>
          <w:b w:val="0"/>
          <w:bCs w:val="0"/>
          <w:spacing w:val="0"/>
          <w:w w:val="100"/>
        </w:rPr>
        <w:t>Effects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residents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3"/>
          <w:numId w:val="2"/>
        </w:numPr>
        <w:tabs>
          <w:tab w:pos="1524" w:val="left" w:leader="none"/>
        </w:tabs>
        <w:spacing w:line="296" w:lineRule="auto" w:before="51"/>
        <w:ind w:left="1525" w:right="119" w:hanging="465"/>
        <w:jc w:val="left"/>
      </w:pPr>
      <w:r>
        <w:rPr>
          <w:b w:val="0"/>
          <w:bCs w:val="0"/>
          <w:spacing w:val="0"/>
          <w:w w:val="100"/>
        </w:rPr>
        <w:t>buildings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accommodating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noise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sensitive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land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uses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within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overlay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should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designed</w:t>
      </w:r>
      <w:r>
        <w:rPr>
          <w:b w:val="0"/>
          <w:bCs w:val="0"/>
          <w:spacing w:val="0"/>
          <w:w w:val="102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ensur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resident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protecte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-1"/>
          <w:w w:val="100"/>
        </w:rPr>
        <w:t>fro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advers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nois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-1"/>
          <w:w w:val="100"/>
        </w:rPr>
        <w:t>effects.</w:t>
      </w:r>
      <w:r>
        <w:rPr>
          <w:b w:val="0"/>
          <w:bCs w:val="0"/>
          <w:spacing w:val="0"/>
          <w:w w:val="100"/>
        </w:rPr>
      </w:r>
    </w:p>
    <w:p>
      <w:pPr>
        <w:spacing w:after="0" w:line="296" w:lineRule="auto"/>
        <w:jc w:val="left"/>
        <w:sectPr>
          <w:type w:val="continuous"/>
          <w:pgSz w:w="11900" w:h="16840"/>
          <w:pgMar w:top="1040" w:bottom="540" w:left="620" w:right="1280"/>
        </w:sectPr>
      </w:pPr>
    </w:p>
    <w:p>
      <w:pPr>
        <w:spacing w:line="160" w:lineRule="exact" w:before="2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3"/>
        <w:ind w:right="0"/>
        <w:jc w:val="left"/>
        <w:rPr>
          <w:b w:val="0"/>
          <w:bCs w:val="0"/>
        </w:rPr>
      </w:pPr>
      <w:r>
        <w:rPr>
          <w:color w:val="1493C9"/>
          <w:spacing w:val="6"/>
          <w:w w:val="100"/>
        </w:rPr>
        <w:t>3</w:t>
      </w:r>
      <w:r>
        <w:rPr>
          <w:color w:val="1493C9"/>
          <w:spacing w:val="0"/>
          <w:w w:val="100"/>
        </w:rPr>
        <w:t>.</w:t>
      </w:r>
      <w:r>
        <w:rPr>
          <w:color w:val="1493C9"/>
          <w:spacing w:val="5"/>
          <w:w w:val="100"/>
        </w:rPr>
        <w:t> </w:t>
      </w:r>
      <w:r>
        <w:rPr>
          <w:color w:val="1493C9"/>
          <w:spacing w:val="6"/>
          <w:w w:val="100"/>
        </w:rPr>
        <w:t>Maps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Heading2"/>
        <w:ind w:right="0" w:firstLine="0"/>
        <w:jc w:val="left"/>
        <w:rPr>
          <w:b w:val="0"/>
          <w:bCs w:val="0"/>
        </w:rPr>
      </w:pPr>
      <w:r>
        <w:rPr>
          <w:spacing w:val="-1"/>
          <w:w w:val="100"/>
        </w:rPr>
        <w:t>Ma</w:t>
      </w:r>
      <w:r>
        <w:rPr>
          <w:spacing w:val="0"/>
          <w:w w:val="100"/>
        </w:rPr>
        <w:t>p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1</w:t>
      </w:r>
      <w:r>
        <w:rPr>
          <w:spacing w:val="0"/>
          <w:w w:val="100"/>
        </w:rPr>
        <w:t>: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Nois</w:t>
      </w:r>
      <w:r>
        <w:rPr>
          <w:spacing w:val="0"/>
          <w:w w:val="100"/>
        </w:rPr>
        <w:t>e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contours</w:t>
      </w:r>
      <w:r>
        <w:rPr>
          <w:b w:val="0"/>
          <w:bCs w:val="0"/>
          <w:spacing w:val="0"/>
          <w:w w:val="100"/>
        </w:rPr>
      </w:r>
    </w:p>
    <w:p>
      <w:pPr>
        <w:spacing w:before="20"/>
        <w:ind w:left="325" w:right="958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46.5pt;height:450pt;mso-position-horizontal-relative:char;mso-position-vertical-relative:line" type="#_x0000_t75">
            <v:imagedata r:id="rId7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1900" w:h="16840"/>
          <w:pgMar w:header="803" w:footer="345" w:top="1040" w:bottom="540" w:left="620" w:right="168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sectPr>
      <w:pgSz w:w="11900" w:h="16840"/>
      <w:pgMar w:header="803" w:footer="345" w:top="1040" w:bottom="540" w:left="6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5pt;margin-top:813.757507pt;width:42.921221pt;height:10pt;mso-position-horizontal-relative:page;mso-position-vertical-relative:page;z-index:-263" type="#_x0000_t202" filled="f" stroked="f">
          <v:textbox inset="0,0,0,0">
            <w:txbxContent>
              <w:p>
                <w:pPr>
                  <w:spacing w:line="18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16"/>
                    <w:szCs w:val="16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16"/>
                    <w:szCs w:val="1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16"/>
                    <w:szCs w:val="16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07.781998pt;margin-top:39.136223pt;width:379.436018pt;height:14pt;mso-position-horizontal-relative:page;mso-position-vertical-relative:page;z-index:-264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Proposed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Auckland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Unitary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Plan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(notified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September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color w:val="1493C9"/>
                    <w:spacing w:val="0"/>
                    <w:w w:val="100"/>
                    <w:sz w:val="24"/>
                    <w:szCs w:val="24"/>
                  </w:rPr>
                  <w:t>2013)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2"/>
      <w:numFmt w:val="decimal"/>
      <w:lvlText w:val="%1"/>
      <w:lvlJc w:val="left"/>
      <w:pPr>
        <w:ind w:hanging="32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27"/>
        <w:jc w:val="left"/>
      </w:pPr>
      <w:rPr>
        <w:rFonts w:hint="default" w:ascii="Arial" w:hAnsi="Arial" w:eastAsia="Arial"/>
        <w:b/>
        <w:bCs/>
        <w:w w:val="102"/>
        <w:sz w:val="19"/>
        <w:szCs w:val="19"/>
      </w:rPr>
    </w:lvl>
    <w:lvl w:ilvl="2">
      <w:start w:val="1"/>
      <w:numFmt w:val="decimal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lowerLetter"/>
      <w:lvlText w:val="%4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48"/>
        <w:jc w:val="left"/>
      </w:pPr>
      <w:rPr>
        <w:rFonts w:hint="default" w:ascii="Arial" w:hAnsi="Arial" w:eastAsia="Arial"/>
        <w:b/>
        <w:bCs/>
        <w:color w:val="1493C9"/>
        <w:spacing w:val="4"/>
        <w:w w:val="99"/>
        <w:sz w:val="21"/>
        <w:szCs w:val="21"/>
      </w:rPr>
    </w:lvl>
    <w:lvl w:ilvl="1">
      <w:start w:val="1"/>
      <w:numFmt w:val="decimal"/>
      <w:lvlText w:val="%2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2">
      <w:start w:val="1"/>
      <w:numFmt w:val="lowerLetter"/>
      <w:lvlText w:val="%3."/>
      <w:lvlJc w:val="left"/>
      <w:pPr>
        <w:ind w:hanging="465"/>
        <w:jc w:val="left"/>
      </w:pPr>
      <w:rPr>
        <w:rFonts w:hint="default" w:ascii="Arial" w:hAnsi="Arial" w:eastAsia="Arial"/>
        <w:spacing w:val="2"/>
        <w:w w:val="102"/>
        <w:sz w:val="19"/>
        <w:szCs w:val="19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5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ind w:left="325"/>
      <w:outlineLvl w:val="1"/>
    </w:pPr>
    <w:rPr>
      <w:rFonts w:ascii="Arial" w:hAnsi="Arial" w:eastAsia="Arial"/>
      <w:b/>
      <w:bCs/>
      <w:sz w:val="21"/>
      <w:szCs w:val="21"/>
    </w:rPr>
  </w:style>
  <w:style w:styleId="Heading2" w:type="paragraph">
    <w:name w:val="Heading 2"/>
    <w:basedOn w:val="Normal"/>
    <w:uiPriority w:val="1"/>
    <w:qFormat/>
    <w:pPr>
      <w:ind w:left="325" w:hanging="327"/>
      <w:outlineLvl w:val="2"/>
    </w:pPr>
    <w:rPr>
      <w:rFonts w:ascii="Arial" w:hAnsi="Arial" w:eastAsia="Arial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g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J1.3: City centre port noise</dc:title>
  <dc:creator>Auckland Council</dc:creator>
  <dcterms:created xsi:type="dcterms:W3CDTF">2014-06-03T14:05:47Z</dcterms:created>
  <dcterms:modified xsi:type="dcterms:W3CDTF">2014-06-03T14:05:47Z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