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right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7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DESIGNATION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Schedules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Designations»</w:t>
      </w:r>
      <w:r>
        <w:rPr>
          <w:b w:val="0"/>
          <w:bCs w:val="0"/>
          <w:spacing w:val="0"/>
          <w:w w:val="100"/>
        </w:rPr>
      </w:r>
    </w:p>
    <w:p>
      <w:pPr>
        <w:spacing w:line="180" w:lineRule="exact" w:before="5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Radio New Zealand Ltd" w:id="1"/>
      <w:bookmarkEnd w:id="1"/>
      <w:r>
        <w:rPr/>
      </w:r>
      <w:r>
        <w:rPr>
          <w:color w:val="1493C9"/>
          <w:spacing w:val="0"/>
          <w:w w:val="100"/>
        </w:rPr>
        <w:t>Radio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0"/>
          <w:w w:val="100"/>
        </w:rPr>
        <w:t>New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0"/>
          <w:w w:val="100"/>
        </w:rPr>
        <w:t>Zealand</w:t>
      </w:r>
      <w:r>
        <w:rPr>
          <w:color w:val="1493C9"/>
          <w:spacing w:val="-8"/>
          <w:w w:val="100"/>
        </w:rPr>
        <w:t> </w:t>
      </w:r>
      <w:r>
        <w:rPr>
          <w:color w:val="1493C9"/>
          <w:spacing w:val="0"/>
          <w:w w:val="100"/>
        </w:rPr>
        <w:t>Ltd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50" w:lineRule="exact" w:before="7"/>
        <w:rPr>
          <w:sz w:val="15"/>
          <w:szCs w:val="15"/>
        </w:rPr>
      </w:pPr>
      <w:r>
        <w:rPr>
          <w:sz w:val="15"/>
          <w:szCs w:val="15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Designatio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1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Schedul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­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Radi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o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Ne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w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Zealan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Ltd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Description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  <w:shd w:val="clear" w:color="auto" w:fill="F2F2F2"/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Telecommunicatio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radiocommunication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6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Selwoo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Triangl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Road),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8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18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Telecommunicatio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radiocommunication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4620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46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16),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spacing w:before="73"/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730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0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Telecommunicatio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Radiocommunicatio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Facilities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Radi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Selwoo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(corne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Triangl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7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RNZ2,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2"/>
      <w:bookmarkEnd w:id="2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Telecommunication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radiocommunication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facilities.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3"/>
      <w:bookmarkEnd w:id="3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spacing w:line="296" w:lineRule="auto"/>
        <w:ind w:right="774"/>
        <w:jc w:val="left"/>
      </w:pPr>
      <w:r>
        <w:rPr>
          <w:b w:val="0"/>
          <w:bCs w:val="0"/>
          <w:spacing w:val="0"/>
          <w:w w:val="100"/>
        </w:rPr>
        <w:t>1.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sedimentation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erosion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employed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definition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1794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49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48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“Line”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2001.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“Radiocommunication”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Radiocommunications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1989.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62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47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“Radiocommunication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facility”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mast,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aerial,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structure,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apparatus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facilitatin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radiocommunication.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447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46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45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“Telecommunication”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2001.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“Telecommunication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facility”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line,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mast,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pole,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aerial,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tower,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dish,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apparatus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effecting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4"/>
      <w:bookmarkEnd w:id="4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ind w:left="325" w:right="0" w:firstLine="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730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1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Telecommunicatio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Radiocommunicatio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n</w:t>
      </w:r>
      <w:r>
        <w:rPr>
          <w:rFonts w:ascii="Arial" w:hAnsi="Arial" w:cs="Arial" w:eastAsia="Arial"/>
          <w:b/>
          <w:bCs/>
          <w:color w:val="1493C9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Facilities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Designatio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7301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Radi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Zealan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Ltd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2­1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Selwoo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16)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Henderson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7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Rollove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nil" w:sz="6" w:space="0" w:color="auto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Yes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20" w:lineRule="exact" w:before="16"/>
        <w:rPr>
          <w:sz w:val="22"/>
          <w:szCs w:val="22"/>
        </w:rPr>
      </w:pPr>
      <w:r>
        <w:rPr>
          <w:sz w:val="22"/>
          <w:szCs w:val="22"/>
        </w:rPr>
      </w:r>
    </w:p>
    <w:tbl>
      <w:tblPr>
        <w:tblW w:w="0" w:type="auto"/>
        <w:jc w:val="left"/>
        <w:tblInd w:w="3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64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Legac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Reference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line="296" w:lineRule="auto" w:before="75"/>
              <w:ind w:left="44" w:right="7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Designation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RNZ3,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Auckland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District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(Waitakere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2003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310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6555" w:type="dxa"/>
            <w:tcBorders>
              <w:top w:val="single" w:sz="7" w:space="0" w:color="D8D8D8"/>
              <w:left w:val="single" w:sz="7" w:space="0" w:color="D8D8D8"/>
              <w:bottom w:val="single" w:sz="7" w:space="0" w:color="D8D8D8"/>
              <w:right w:val="single" w:sz="7" w:space="0" w:color="D8D8D8"/>
            </w:tcBorders>
          </w:tcPr>
          <w:p>
            <w:pPr>
              <w:pStyle w:val="TableParagraph"/>
              <w:spacing w:before="75"/>
              <w:ind w:left="4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effec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(i.e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.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laps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date)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200" w:lineRule="exact" w:before="15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before="69"/>
        <w:ind w:left="325" w:right="0" w:firstLine="0"/>
        <w:jc w:val="left"/>
        <w:rPr>
          <w:rFonts w:ascii="Arial" w:hAnsi="Arial" w:cs="Arial" w:eastAsia="Arial"/>
          <w:sz w:val="24"/>
          <w:szCs w:val="24"/>
        </w:rPr>
      </w:pPr>
      <w:bookmarkStart w:name="Purpose" w:id="5"/>
      <w:bookmarkEnd w:id="5"/>
      <w:r>
        <w:rPr/>
      </w:r>
      <w:r>
        <w:rPr>
          <w:rFonts w:ascii="Arial" w:hAnsi="Arial" w:cs="Arial" w:eastAsia="Arial"/>
          <w:b/>
          <w:bCs/>
          <w:color w:val="1493C9"/>
          <w:spacing w:val="2"/>
          <w:w w:val="100"/>
          <w:sz w:val="24"/>
          <w:szCs w:val="24"/>
        </w:rPr>
        <w:t>Purpose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4"/>
          <w:szCs w:val="24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Telecommunication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radiocommunication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transmission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facilities.</w:t>
      </w:r>
      <w:r>
        <w:rPr>
          <w:b w:val="0"/>
          <w:bCs w:val="0"/>
          <w:spacing w:val="0"/>
          <w:w w:val="100"/>
        </w:rPr>
      </w:r>
    </w:p>
    <w:p>
      <w:pPr>
        <w:spacing w:line="100" w:lineRule="exact" w:before="5"/>
        <w:rPr>
          <w:sz w:val="10"/>
          <w:szCs w:val="10"/>
        </w:rPr>
      </w:pPr>
      <w:r>
        <w:rPr>
          <w:sz w:val="10"/>
          <w:szCs w:val="1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Conditions" w:id="6"/>
      <w:bookmarkEnd w:id="6"/>
      <w:r>
        <w:rPr/>
      </w:r>
      <w:r>
        <w:rPr>
          <w:color w:val="1493C9"/>
          <w:spacing w:val="0"/>
          <w:w w:val="100"/>
        </w:rPr>
        <w:t>Conditions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0"/>
          <w:numId w:val="1"/>
        </w:numPr>
        <w:tabs>
          <w:tab w:pos="541" w:val="left" w:leader="none"/>
        </w:tabs>
        <w:spacing w:line="296" w:lineRule="auto"/>
        <w:ind w:left="325" w:right="774" w:firstLine="0"/>
        <w:jc w:val="left"/>
      </w:pP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sedimentation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erosion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employed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designate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42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0"/>
          <w:numId w:val="1"/>
        </w:numPr>
        <w:tabs>
          <w:tab w:pos="540" w:val="left" w:leader="none"/>
        </w:tabs>
        <w:spacing w:line="296" w:lineRule="auto"/>
        <w:ind w:left="325" w:right="760" w:firstLine="0"/>
        <w:jc w:val="left"/>
      </w:pPr>
      <w:r>
        <w:rPr>
          <w:b w:val="0"/>
          <w:bCs w:val="0"/>
          <w:spacing w:val="-1"/>
          <w:w w:val="100"/>
        </w:rPr>
        <w:t>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Radi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Transmitte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Building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2­1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Selwoo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Road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describe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Historic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Heritage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00056,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shall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2" w:val="left" w:leader="none"/>
        </w:tabs>
        <w:spacing w:before="1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External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repairs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maintenance;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1"/>
          <w:numId w:val="1"/>
        </w:numPr>
        <w:tabs>
          <w:tab w:pos="541" w:val="left" w:leader="none"/>
        </w:tabs>
        <w:spacing w:line="296" w:lineRule="auto" w:before="51"/>
        <w:ind w:left="325" w:right="1554" w:firstLine="0"/>
        <w:jc w:val="left"/>
      </w:pPr>
      <w:r>
        <w:rPr>
          <w:b w:val="0"/>
          <w:bCs w:val="0"/>
          <w:spacing w:val="0"/>
          <w:w w:val="100"/>
        </w:rPr>
        <w:t>Minor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exterior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security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facilities;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Internal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works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affect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1930’s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transmitter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540" w:lineRule="exact" w:before="17"/>
        <w:ind w:right="4127"/>
        <w:jc w:val="left"/>
      </w:pP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carried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without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outline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works.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definition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apply: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17" w:lineRule="exact"/>
        <w:ind w:left="640" w:right="0"/>
        <w:jc w:val="left"/>
      </w:pPr>
      <w:r>
        <w:rPr/>
        <w:pict>
          <v:group style="position:absolute;margin-left:46.896313pt;margin-top:4.011523pt;width:3.728686pt;height:3.706258pt;mso-position-horizontal-relative:page;mso-position-vertical-relative:paragraph;z-index:-244" coordorigin="938,80" coordsize="75,74">
            <v:group style="position:absolute;left:945;top:88;width:60;height:59" coordorigin="945,88" coordsize="60,59">
              <v:shape style="position:absolute;left:945;top:88;width:60;height:59" coordorigin="945,88" coordsize="60,59" path="m969,88l952,99,945,121,957,139,978,147,997,137,1005,117,1004,110,992,94,969,88xe" filled="t" fillcolor="#000000" stroked="f">
                <v:path arrowok="t"/>
                <v:fill type="solid"/>
              </v:shape>
            </v:group>
            <v:group style="position:absolute;left:945;top:88;width:60;height:59" coordorigin="945,88" coordsize="60,59">
              <v:shape style="position:absolute;left:945;top:88;width:60;height:59" coordorigin="945,88" coordsize="60,59" path="m1005,117l997,137,978,147,957,139,945,121,952,99,969,88,992,94,1004,110,1005,117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“Line”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2001.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66"/>
        <w:ind w:left="640" w:right="62"/>
        <w:jc w:val="left"/>
      </w:pPr>
      <w:r>
        <w:rPr/>
        <w:pict>
          <v:group style="position:absolute;margin-left:46.896313pt;margin-top:7.372412pt;width:3.728686pt;height:3.706258pt;mso-position-horizontal-relative:page;mso-position-vertical-relative:paragraph;z-index:-243" coordorigin="938,147" coordsize="75,74">
            <v:group style="position:absolute;left:945;top:155;width:60;height:59" coordorigin="945,155" coordsize="60,59">
              <v:shape style="position:absolute;left:945;top:155;width:60;height:59" coordorigin="945,155" coordsize="60,59" path="m969,155l952,167,945,189,957,206,978,214,997,204,1005,184,1004,177,992,161,969,155xe" filled="t" fillcolor="#000000" stroked="f">
                <v:path arrowok="t"/>
                <v:fill type="solid"/>
              </v:shape>
            </v:group>
            <v:group style="position:absolute;left:945;top:155;width:60;height:59" coordorigin="945,155" coordsize="60,59">
              <v:shape style="position:absolute;left:945;top:155;width:60;height:59" coordorigin="945,155" coordsize="60,59" path="m1005,184l997,204,978,214,957,206,945,189,952,167,969,155,992,161,1004,177,1005,184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21.622412pt;width:3.728686pt;height:3.706258pt;mso-position-horizontal-relative:page;mso-position-vertical-relative:paragraph;z-index:-242" coordorigin="938,432" coordsize="75,74">
            <v:group style="position:absolute;left:945;top:440;width:60;height:59" coordorigin="945,440" coordsize="60,59">
              <v:shape style="position:absolute;left:945;top:440;width:60;height:59" coordorigin="945,440" coordsize="60,59" path="m969,440l952,452,945,474,957,491,978,499,997,489,1005,469,1004,462,992,446,969,440xe" filled="t" fillcolor="#000000" stroked="f">
                <v:path arrowok="t"/>
                <v:fill type="solid"/>
              </v:shape>
            </v:group>
            <v:group style="position:absolute;left:945;top:440;width:60;height:59" coordorigin="945,440" coordsize="60,59">
              <v:shape style="position:absolute;left:945;top:440;width:60;height:59" coordorigin="945,440" coordsize="60,59" path="m1005,469l997,489,978,499,957,491,945,474,952,452,969,440,992,446,1004,462,1005,469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“Radiocommunication”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Radiocommunications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1989.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“Radiocommunication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facility”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mast,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aerial,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structure,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apparatus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intende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facilitatin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radiocommunication.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312" w:lineRule="auto" w:before="2"/>
        <w:ind w:left="640" w:right="447"/>
        <w:jc w:val="left"/>
      </w:pPr>
      <w:r>
        <w:rPr/>
        <w:pict>
          <v:group style="position:absolute;margin-left:46.896313pt;margin-top:4.172412pt;width:3.728686pt;height:3.706258pt;mso-position-horizontal-relative:page;mso-position-vertical-relative:paragraph;z-index:-241" coordorigin="938,83" coordsize="75,74">
            <v:group style="position:absolute;left:945;top:91;width:60;height:59" coordorigin="945,91" coordsize="60,59">
              <v:shape style="position:absolute;left:945;top:91;width:60;height:59" coordorigin="945,91" coordsize="60,59" path="m969,91l952,103,945,125,957,142,978,150,997,140,1005,120,1004,113,992,97,969,91xe" filled="t" fillcolor="#000000" stroked="f">
                <v:path arrowok="t"/>
                <v:fill type="solid"/>
              </v:shape>
            </v:group>
            <v:group style="position:absolute;left:945;top:91;width:60;height:59" coordorigin="945,91" coordsize="60,59">
              <v:shape style="position:absolute;left:945;top:91;width:60;height:59" coordorigin="945,91" coordsize="60,59" path="m1005,120l997,140,978,150,957,142,945,125,952,103,969,91,992,97,1004,113,1005,120xe" filled="f" stroked="t" strokeweight=".75pt" strokecolor="#000000">
                <v:path arrowok="t"/>
              </v:shape>
            </v:group>
            <w10:wrap type="none"/>
          </v:group>
        </w:pict>
      </w:r>
      <w:r>
        <w:rPr/>
        <w:pict>
          <v:group style="position:absolute;margin-left:46.896313pt;margin-top:18.422411pt;width:3.728686pt;height:3.706258pt;mso-position-horizontal-relative:page;mso-position-vertical-relative:paragraph;z-index:-240" coordorigin="938,368" coordsize="75,74">
            <v:group style="position:absolute;left:945;top:376;width:60;height:59" coordorigin="945,376" coordsize="60,59">
              <v:shape style="position:absolute;left:945;top:376;width:60;height:59" coordorigin="945,376" coordsize="60,59" path="m969,376l952,388,945,410,957,427,978,435,997,425,1005,405,1004,398,992,382,969,376xe" filled="t" fillcolor="#000000" stroked="f">
                <v:path arrowok="t"/>
                <v:fill type="solid"/>
              </v:shape>
            </v:group>
            <v:group style="position:absolute;left:945;top:376;width:60;height:59" coordorigin="945,376" coordsize="60,59">
              <v:shape style="position:absolute;left:945;top:376;width:60;height:59" coordorigin="945,376" coordsize="60,59" path="m1005,405l997,425,978,435,957,427,945,410,952,388,969,376,992,382,1004,398,1005,405xe" filled="f" stroked="t" strokeweight=".75pt" strokecolor="#000000">
                <v:path arrowok="t"/>
              </v:shape>
            </v:group>
            <w10:wrap type="none"/>
          </v:group>
        </w:pict>
      </w:r>
      <w:r>
        <w:rPr>
          <w:b w:val="0"/>
          <w:bCs w:val="0"/>
          <w:spacing w:val="0"/>
          <w:w w:val="100"/>
        </w:rPr>
        <w:t>“Telecommunication”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same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2001.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“Telecommunication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facility”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line,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mast,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pole,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aerial,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tower,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antenna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dish,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structure,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apparatus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intended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for,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associated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ancillary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to,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effecting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telecommunication.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Heading1"/>
        <w:ind w:right="0"/>
        <w:jc w:val="left"/>
        <w:rPr>
          <w:b w:val="0"/>
          <w:bCs w:val="0"/>
        </w:rPr>
      </w:pPr>
      <w:bookmarkStart w:name="Attachments" w:id="7"/>
      <w:bookmarkEnd w:id="7"/>
      <w:r>
        <w:rPr/>
      </w:r>
      <w:r>
        <w:rPr>
          <w:color w:val="1493C9"/>
          <w:spacing w:val="-2"/>
          <w:w w:val="100"/>
        </w:rPr>
        <w:t>Attachments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1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ind w:right="0"/>
        <w:jc w:val="left"/>
      </w:pP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43"/>
          <w:w w:val="100"/>
        </w:rPr>
        <w:t> </w:t>
      </w:r>
      <w:r>
        <w:rPr>
          <w:b w:val="0"/>
          <w:bCs w:val="0"/>
          <w:spacing w:val="0"/>
          <w:w w:val="100"/>
        </w:rPr>
        <w:t>attachments.</w:t>
      </w:r>
      <w:r>
        <w:rPr>
          <w:b w:val="0"/>
          <w:bCs w:val="0"/>
          <w:spacing w:val="0"/>
          <w:w w:val="100"/>
        </w:rPr>
      </w:r>
    </w:p>
    <w:sectPr>
      <w:pgSz w:w="11900" w:h="16840"/>
      <w:pgMar w:header="803" w:footer="345" w:top="1040" w:bottom="540" w:left="620" w:right="11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2.921221pt;height:10pt;mso-position-horizontal-relative:page;mso-position-vertical-relative:page;z-index:-24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249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lowerLetter"/>
      <w:lvlText w:val="%2."/>
      <w:lvlJc w:val="left"/>
      <w:pPr>
        <w:ind w:hanging="218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32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325"/>
      <w:outlineLvl w:val="1"/>
    </w:pPr>
    <w:rPr>
      <w:rFonts w:ascii="Arial" w:hAnsi="Arial" w:eastAsia="Arial"/>
      <w:b/>
      <w:bCs/>
      <w:sz w:val="24"/>
      <w:szCs w:val="24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Designations 24: Radio New Zealand Ltd</dc:title>
  <dc:creator>Auckland Council</dc:creator>
  <dcterms:created xsi:type="dcterms:W3CDTF">2014-03-26T07:56:56Z</dcterms:created>
  <dcterms:modified xsi:type="dcterms:W3CDTF">2014-03-26T07:56:56Z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2014-03-25T00:00:00Z</vt:filetime>
  </property>
</Properties>
</file>